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8B" w:rsidRPr="00012B8B" w:rsidRDefault="00C90A24" w:rsidP="0001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012B8B">
        <w:rPr>
          <w:rFonts w:ascii="Times New Roman" w:eastAsia="Times New Roman" w:hAnsi="Times New Roman" w:cs="Times New Roman"/>
          <w:sz w:val="32"/>
          <w:szCs w:val="36"/>
        </w:rPr>
        <w:t>R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i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v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e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r</w:t>
      </w:r>
      <w:r w:rsidRPr="00012B8B">
        <w:rPr>
          <w:rFonts w:ascii="Times New Roman" w:eastAsia="Times New Roman" w:hAnsi="Times New Roman" w:cs="Times New Roman"/>
          <w:spacing w:val="-1"/>
          <w:sz w:val="32"/>
          <w:szCs w:val="36"/>
        </w:rPr>
        <w:t>s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i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de</w:t>
      </w:r>
      <w:r w:rsidRPr="00012B8B">
        <w:rPr>
          <w:rFonts w:ascii="Times New Roman" w:eastAsia="Times New Roman" w:hAnsi="Times New Roman" w:cs="Times New Roman"/>
          <w:spacing w:val="2"/>
          <w:sz w:val="32"/>
          <w:szCs w:val="36"/>
        </w:rPr>
        <w:t xml:space="preserve"> 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C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i</w:t>
      </w:r>
      <w:r w:rsidRPr="00012B8B">
        <w:rPr>
          <w:rFonts w:ascii="Times New Roman" w:eastAsia="Times New Roman" w:hAnsi="Times New Roman" w:cs="Times New Roman"/>
          <w:spacing w:val="-4"/>
          <w:sz w:val="32"/>
          <w:szCs w:val="36"/>
        </w:rPr>
        <w:t>t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y</w:t>
      </w:r>
      <w:r w:rsidRPr="00012B8B">
        <w:rPr>
          <w:rFonts w:ascii="Times New Roman" w:eastAsia="Times New Roman" w:hAnsi="Times New Roman" w:cs="Times New Roman"/>
          <w:spacing w:val="4"/>
          <w:sz w:val="32"/>
          <w:szCs w:val="36"/>
        </w:rPr>
        <w:t xml:space="preserve"> </w:t>
      </w:r>
      <w:r w:rsidRPr="00012B8B">
        <w:rPr>
          <w:rFonts w:ascii="Times New Roman" w:eastAsia="Times New Roman" w:hAnsi="Times New Roman" w:cs="Times New Roman"/>
          <w:spacing w:val="-5"/>
          <w:sz w:val="32"/>
          <w:szCs w:val="36"/>
        </w:rPr>
        <w:t>C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o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lle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ge</w:t>
      </w:r>
    </w:p>
    <w:p w:rsidR="001C13FD" w:rsidRPr="00012B8B" w:rsidRDefault="00C90A24" w:rsidP="00012B8B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012B8B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28"/>
        </w:rPr>
        <w:t>I</w:t>
      </w:r>
      <w:r w:rsidRPr="00012B8B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n</w:t>
      </w:r>
      <w:r w:rsidRPr="00012B8B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28"/>
        </w:rPr>
        <w:t>s</w:t>
      </w:r>
      <w:r w:rsidRPr="00012B8B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28"/>
        </w:rPr>
        <w:t>ti</w:t>
      </w:r>
      <w:r w:rsidRPr="00012B8B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28"/>
        </w:rPr>
        <w:t>t</w:t>
      </w:r>
      <w:r w:rsidRPr="00012B8B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28"/>
        </w:rPr>
        <w:t>u</w:t>
      </w:r>
      <w:r w:rsidRPr="00012B8B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28"/>
        </w:rPr>
        <w:t>t</w:t>
      </w:r>
      <w:r w:rsidRPr="00012B8B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28"/>
        </w:rPr>
        <w:t>i</w:t>
      </w:r>
      <w:r w:rsidRPr="00012B8B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28"/>
        </w:rPr>
        <w:t>o</w:t>
      </w:r>
      <w:r w:rsidRPr="00012B8B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28"/>
        </w:rPr>
        <w:t>n</w:t>
      </w:r>
      <w:r w:rsidRPr="00012B8B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28"/>
        </w:rPr>
        <w:t>a</w:t>
      </w:r>
      <w:r w:rsidRPr="00012B8B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l</w:t>
      </w:r>
      <w:r w:rsidRPr="00012B8B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28"/>
        </w:rPr>
        <w:t xml:space="preserve"> </w:t>
      </w:r>
      <w:r w:rsidRPr="00012B8B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28"/>
        </w:rPr>
        <w:t>E</w:t>
      </w:r>
      <w:r w:rsidRPr="00012B8B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ffe</w:t>
      </w:r>
      <w:r w:rsidRPr="00012B8B"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28"/>
        </w:rPr>
        <w:t>c</w:t>
      </w:r>
      <w:r w:rsidRPr="00012B8B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28"/>
        </w:rPr>
        <w:t>ti</w:t>
      </w:r>
      <w:r w:rsidRPr="00012B8B">
        <w:rPr>
          <w:rFonts w:ascii="Times New Roman" w:eastAsia="Times New Roman" w:hAnsi="Times New Roman" w:cs="Times New Roman"/>
          <w:b/>
          <w:bCs/>
          <w:i/>
          <w:spacing w:val="-5"/>
          <w:sz w:val="32"/>
          <w:szCs w:val="28"/>
        </w:rPr>
        <w:t>v</w:t>
      </w:r>
      <w:r w:rsidRPr="00012B8B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en</w:t>
      </w:r>
      <w:r w:rsidRPr="00012B8B"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28"/>
        </w:rPr>
        <w:t>e</w:t>
      </w:r>
      <w:r w:rsidRPr="00012B8B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28"/>
        </w:rPr>
        <w:t>s</w:t>
      </w:r>
      <w:r w:rsidRPr="00012B8B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s</w:t>
      </w:r>
      <w:r w:rsidR="001F09BA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 xml:space="preserve"> Leadership Council</w:t>
      </w:r>
    </w:p>
    <w:p w:rsidR="001C13FD" w:rsidRDefault="00C90A24" w:rsidP="00012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1</w:t>
      </w:r>
      <w:r w:rsidR="008F05E9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8</w:t>
      </w:r>
      <w:r w:rsidR="00871B6C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-201</w:t>
      </w:r>
      <w:r w:rsidR="008F05E9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spacing w:val="-10"/>
          <w:position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position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1"/>
          <w:sz w:val="28"/>
          <w:szCs w:val="28"/>
        </w:rPr>
        <w:t>p</w:t>
      </w:r>
    </w:p>
    <w:p w:rsidR="00F94AB5" w:rsidRPr="003C0058" w:rsidRDefault="00F94AB5" w:rsidP="003C0058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C0058">
        <w:rPr>
          <w:rFonts w:ascii="Times New Roman" w:hAnsi="Times New Roman" w:cs="Times New Roman"/>
          <w:b/>
          <w:sz w:val="18"/>
          <w:szCs w:val="18"/>
          <w:u w:val="single"/>
        </w:rPr>
        <w:t>Strategic Responsibilities</w:t>
      </w:r>
    </w:p>
    <w:p w:rsidR="00F94AB5" w:rsidRPr="00E64BF6" w:rsidRDefault="00F94AB5" w:rsidP="00F94AB5"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Facilitate the review process of the mission, vision, and values statements; ensure alignment with Strategic Plan and Educational Master Plan</w:t>
      </w:r>
    </w:p>
    <w:p w:rsidR="00F94AB5" w:rsidRPr="00E64BF6" w:rsidRDefault="00F94AB5" w:rsidP="00F94AB5"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Coordinate the review and evaluation of the program review template and process</w:t>
      </w:r>
    </w:p>
    <w:p w:rsidR="00F94AB5" w:rsidRPr="00E64BF6" w:rsidRDefault="00F94AB5" w:rsidP="00F94AB5"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Facilitate the completion of the comprehensive program review by providing technical support and training to disciplines/units</w:t>
      </w:r>
    </w:p>
    <w:p w:rsidR="00F94AB5" w:rsidRPr="00E64BF6" w:rsidRDefault="00F94AB5" w:rsidP="00F94AB5"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Review and analyze progress on the college’s Strategic Plan, and review alignment with the Educational Master Plan</w:t>
      </w:r>
    </w:p>
    <w:p w:rsidR="00F94AB5" w:rsidRPr="00E64BF6" w:rsidRDefault="00F94AB5" w:rsidP="00F94AB5"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Review and update the college’s Assessment Plan in alignment with the Strategic Plan and Educational Master Plan</w:t>
      </w:r>
    </w:p>
    <w:p w:rsidR="008B542A" w:rsidRDefault="008B542A" w:rsidP="00F94AB5"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Review methodology for setting institution-set standards, and adjust as needed to ensure alignment with the Strategic Plan</w:t>
      </w:r>
    </w:p>
    <w:p w:rsidR="00F94AB5" w:rsidRPr="00E64BF6" w:rsidRDefault="00F94AB5" w:rsidP="00F94AB5">
      <w:pPr>
        <w:pStyle w:val="NoSpacing"/>
        <w:widowControl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Assume responsibility for Accreditation Standard I</w:t>
      </w:r>
    </w:p>
    <w:p w:rsidR="00F94AB5" w:rsidRPr="00E64BF6" w:rsidRDefault="00F94AB5" w:rsidP="00F94AB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4AB5" w:rsidRPr="00E64BF6" w:rsidRDefault="00F94AB5" w:rsidP="00F94AB5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64BF6">
        <w:rPr>
          <w:rFonts w:ascii="Times New Roman" w:hAnsi="Times New Roman" w:cs="Times New Roman"/>
          <w:b/>
          <w:sz w:val="18"/>
          <w:szCs w:val="18"/>
          <w:u w:val="single"/>
        </w:rPr>
        <w:t>Operational Responsibilities</w:t>
      </w:r>
    </w:p>
    <w:p w:rsidR="00F94AB5" w:rsidRPr="00E64BF6" w:rsidRDefault="00F94AB5" w:rsidP="00F94AB5">
      <w:pPr>
        <w:pStyle w:val="NoSpacing"/>
        <w:widowControl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Coordinate with the Office of Institutional Effectiveness to support the use of the date research and analysis to inform planning</w:t>
      </w:r>
    </w:p>
    <w:p w:rsidR="00F94AB5" w:rsidRPr="00E64BF6" w:rsidRDefault="00F94AB5" w:rsidP="00F94AB5">
      <w:pPr>
        <w:pStyle w:val="NoSpacing"/>
        <w:widowControl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Review and encourage the alignment of discipline/unit goals with college strategic goals</w:t>
      </w:r>
    </w:p>
    <w:p w:rsidR="00F94AB5" w:rsidRPr="00E64BF6" w:rsidRDefault="00F94AB5" w:rsidP="00F94AB5">
      <w:pPr>
        <w:pStyle w:val="NoSpacing"/>
        <w:widowControl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Review and analyze progress on college strategic goals using program review updates and Institutional Effectiveness metrics</w:t>
      </w:r>
    </w:p>
    <w:p w:rsidR="00F94AB5" w:rsidRDefault="00F94AB5" w:rsidP="00F94AB5">
      <w:pPr>
        <w:pStyle w:val="NoSpacing"/>
        <w:widowControl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64BF6">
        <w:rPr>
          <w:rFonts w:ascii="Times New Roman" w:hAnsi="Times New Roman" w:cs="Times New Roman"/>
          <w:sz w:val="18"/>
          <w:szCs w:val="18"/>
        </w:rPr>
        <w:t>Review progress on assessment goals and activities at the course, program, degree, and institutional levels; evaluate college performance related to student achievement; and recommend actions toward improvement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4AB5" w:rsidRDefault="00F94AB5" w:rsidP="00F94AB5">
      <w:pPr>
        <w:pStyle w:val="NoSpacing"/>
        <w:widowControl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Assist in the development and ongoing evaluation of criteria to establish the priority of research requests; review and prioritize research requests as appropriate</w:t>
      </w:r>
    </w:p>
    <w:p w:rsidR="00F94AB5" w:rsidRDefault="00F94AB5" w:rsidP="00F94AB5">
      <w:pPr>
        <w:pStyle w:val="NoSpacing"/>
        <w:widowControl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Coordinate the review and evaluation of college planning structures, processes, and operations</w:t>
      </w:r>
    </w:p>
    <w:p w:rsidR="00F94AB5" w:rsidRDefault="00F94AB5" w:rsidP="00F94AB5">
      <w:pPr>
        <w:pStyle w:val="NoSpacing"/>
        <w:widowControl/>
        <w:ind w:left="720"/>
        <w:rPr>
          <w:rFonts w:ascii="Times New Roman" w:hAnsi="Times New Roman" w:cs="Times New Roman"/>
          <w:sz w:val="18"/>
          <w:szCs w:val="18"/>
        </w:rPr>
      </w:pPr>
    </w:p>
    <w:p w:rsidR="00091865" w:rsidRDefault="00091865" w:rsidP="00C9032F">
      <w:pPr>
        <w:spacing w:before="2" w:after="0" w:line="274" w:lineRule="exact"/>
        <w:ind w:left="180" w:right="360"/>
        <w:jc w:val="both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41910</wp:posOffset>
                </wp:positionV>
                <wp:extent cx="63722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865" w:rsidRPr="00091865" w:rsidRDefault="00091865" w:rsidP="000918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9186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JOINT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25pt;margin-top:3.3pt;width:50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" fillcolor="#ddd8c2 [2894]" strokeweight=".5pt">
                <v:textbox>
                  <w:txbxContent>
                    <w:p w:rsidR="00091865" w:rsidRPr="00091865" w:rsidRDefault="00091865" w:rsidP="000918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9186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JOINT CHAIRS</w:t>
                      </w:r>
                    </w:p>
                  </w:txbxContent>
                </v:textbox>
              </v:shape>
            </w:pict>
          </mc:Fallback>
        </mc:AlternateContent>
      </w:r>
    </w:p>
    <w:p w:rsidR="00091865" w:rsidRDefault="00091865" w:rsidP="00C9032F">
      <w:pPr>
        <w:spacing w:before="2" w:after="0" w:line="274" w:lineRule="exact"/>
        <w:ind w:left="180" w:right="360"/>
        <w:jc w:val="both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4083B" w:rsidRDefault="00915B55" w:rsidP="00CE7D7B">
      <w:pPr>
        <w:tabs>
          <w:tab w:val="left" w:pos="2880"/>
          <w:tab w:val="left" w:pos="5400"/>
        </w:tabs>
        <w:spacing w:before="2" w:after="0" w:line="274" w:lineRule="exact"/>
        <w:ind w:left="180" w:right="360"/>
        <w:jc w:val="both"/>
        <w:rPr>
          <w:rFonts w:ascii="Calisto MT" w:eastAsia="Times New Roman" w:hAnsi="Calisto MT" w:cs="Arial"/>
          <w:bCs/>
          <w:position w:val="-1"/>
          <w:szCs w:val="24"/>
        </w:rPr>
      </w:pPr>
      <w:r w:rsidRPr="00CE7D7B">
        <w:rPr>
          <w:rFonts w:ascii="Calisto MT" w:eastAsia="Times New Roman" w:hAnsi="Calisto MT" w:cs="Arial"/>
          <w:bCs/>
          <w:position w:val="-1"/>
          <w:szCs w:val="24"/>
        </w:rPr>
        <w:tab/>
      </w:r>
      <w:r w:rsidR="008F05E9">
        <w:rPr>
          <w:rFonts w:ascii="Calisto MT" w:eastAsia="Times New Roman" w:hAnsi="Calisto MT" w:cs="Arial"/>
          <w:bCs/>
          <w:position w:val="-1"/>
          <w:szCs w:val="24"/>
        </w:rPr>
        <w:t>Ma</w:t>
      </w:r>
      <w:r w:rsidRPr="00CE7D7B">
        <w:rPr>
          <w:rFonts w:ascii="Calisto MT" w:eastAsia="Times New Roman" w:hAnsi="Calisto MT" w:cs="Arial"/>
          <w:bCs/>
          <w:position w:val="-1"/>
          <w:szCs w:val="24"/>
        </w:rPr>
        <w:t>nagement</w:t>
      </w:r>
      <w:r w:rsidR="00BB25C2">
        <w:rPr>
          <w:rFonts w:ascii="Calisto MT" w:eastAsia="Times New Roman" w:hAnsi="Calisto MT" w:cs="Arial"/>
          <w:bCs/>
          <w:position w:val="-1"/>
          <w:szCs w:val="24"/>
        </w:rPr>
        <w:tab/>
      </w:r>
      <w:r w:rsidR="000318C1">
        <w:rPr>
          <w:rFonts w:ascii="Calisto MT" w:eastAsia="Times New Roman" w:hAnsi="Calisto MT" w:cs="Arial"/>
          <w:bCs/>
          <w:position w:val="-1"/>
          <w:szCs w:val="24"/>
        </w:rPr>
        <w:t>Vice President, Planning &amp; Development</w:t>
      </w:r>
    </w:p>
    <w:p w:rsidR="00091865" w:rsidRPr="00CE7D7B" w:rsidRDefault="004A61B2" w:rsidP="00CE7D7B">
      <w:pPr>
        <w:tabs>
          <w:tab w:val="left" w:pos="2880"/>
          <w:tab w:val="left" w:pos="5400"/>
        </w:tabs>
        <w:spacing w:before="2" w:after="0" w:line="274" w:lineRule="exact"/>
        <w:ind w:left="180" w:right="360"/>
        <w:jc w:val="both"/>
        <w:rPr>
          <w:rFonts w:ascii="Calisto MT" w:eastAsia="Times New Roman" w:hAnsi="Calisto MT" w:cs="Arial"/>
          <w:bCs/>
          <w:position w:val="-1"/>
          <w:szCs w:val="24"/>
        </w:rPr>
      </w:pPr>
      <w:r>
        <w:rPr>
          <w:rFonts w:ascii="Calisto MT" w:eastAsia="Times New Roman" w:hAnsi="Calisto MT" w:cs="Arial"/>
          <w:bCs/>
          <w:position w:val="-1"/>
          <w:szCs w:val="24"/>
        </w:rPr>
        <w:t>Debbie Cazares</w:t>
      </w:r>
      <w:r>
        <w:rPr>
          <w:rFonts w:ascii="Calisto MT" w:eastAsia="Times New Roman" w:hAnsi="Calisto MT" w:cs="Arial"/>
          <w:bCs/>
          <w:position w:val="-1"/>
          <w:szCs w:val="24"/>
        </w:rPr>
        <w:tab/>
        <w:t>Faculty</w:t>
      </w:r>
      <w:r>
        <w:rPr>
          <w:rFonts w:ascii="Calisto MT" w:eastAsia="Times New Roman" w:hAnsi="Calisto MT" w:cs="Arial"/>
          <w:bCs/>
          <w:position w:val="-1"/>
          <w:szCs w:val="24"/>
        </w:rPr>
        <w:tab/>
        <w:t>Professor, Early Childhood Education</w:t>
      </w:r>
      <w:r w:rsidR="00915B55" w:rsidRPr="00CE7D7B">
        <w:rPr>
          <w:rFonts w:ascii="Calisto MT" w:eastAsia="Times New Roman" w:hAnsi="Calisto MT" w:cs="Arial"/>
          <w:bCs/>
          <w:position w:val="-1"/>
          <w:szCs w:val="24"/>
        </w:rPr>
        <w:tab/>
      </w:r>
      <w:r w:rsidR="00915B55" w:rsidRPr="00CE7D7B">
        <w:rPr>
          <w:rFonts w:ascii="Calisto MT" w:eastAsia="Times New Roman" w:hAnsi="Calisto MT" w:cs="Arial"/>
          <w:bCs/>
          <w:position w:val="-1"/>
          <w:szCs w:val="24"/>
        </w:rPr>
        <w:tab/>
      </w:r>
    </w:p>
    <w:p w:rsidR="00091865" w:rsidRPr="00CE7D7B" w:rsidRDefault="00525586" w:rsidP="00CE7D7B">
      <w:pPr>
        <w:tabs>
          <w:tab w:val="left" w:pos="2880"/>
          <w:tab w:val="left" w:pos="5400"/>
          <w:tab w:val="left" w:pos="5760"/>
        </w:tabs>
        <w:spacing w:before="2" w:after="0" w:line="274" w:lineRule="exact"/>
        <w:ind w:left="180" w:right="360"/>
        <w:jc w:val="both"/>
        <w:rPr>
          <w:rFonts w:ascii="Calisto MT" w:eastAsia="Times New Roman" w:hAnsi="Calisto MT" w:cs="Arial"/>
          <w:bCs/>
          <w:position w:val="-1"/>
          <w:szCs w:val="24"/>
        </w:rPr>
      </w:pPr>
      <w:r>
        <w:rPr>
          <w:rFonts w:ascii="Calisto MT" w:eastAsia="Times New Roman" w:hAnsi="Calisto MT" w:cs="Arial"/>
          <w:bCs/>
          <w:position w:val="-1"/>
          <w:szCs w:val="24"/>
        </w:rPr>
        <w:t>Regina Miller</w:t>
      </w:r>
      <w:r w:rsidR="00091865" w:rsidRPr="00CE7D7B">
        <w:rPr>
          <w:rFonts w:ascii="Calisto MT" w:eastAsia="Times New Roman" w:hAnsi="Calisto MT" w:cs="Arial"/>
          <w:bCs/>
          <w:position w:val="-1"/>
          <w:szCs w:val="24"/>
        </w:rPr>
        <w:tab/>
        <w:t>Staff</w:t>
      </w:r>
      <w:r w:rsidR="00091865" w:rsidRPr="00CE7D7B">
        <w:rPr>
          <w:rFonts w:ascii="Calisto MT" w:eastAsia="Times New Roman" w:hAnsi="Calisto MT" w:cs="Arial"/>
          <w:bCs/>
          <w:position w:val="-1"/>
          <w:szCs w:val="24"/>
        </w:rPr>
        <w:tab/>
      </w:r>
      <w:r>
        <w:rPr>
          <w:rFonts w:ascii="Calisto MT" w:eastAsia="Times New Roman" w:hAnsi="Calisto MT" w:cs="Arial"/>
          <w:bCs/>
          <w:position w:val="-1"/>
          <w:szCs w:val="24"/>
        </w:rPr>
        <w:t>Student Services Specialist, A</w:t>
      </w:r>
      <w:r w:rsidR="00D26D22">
        <w:rPr>
          <w:rFonts w:ascii="Calisto MT" w:eastAsia="Times New Roman" w:hAnsi="Calisto MT" w:cs="Arial"/>
          <w:bCs/>
          <w:position w:val="-1"/>
          <w:szCs w:val="24"/>
        </w:rPr>
        <w:t xml:space="preserve">dmission </w:t>
      </w:r>
      <w:r>
        <w:rPr>
          <w:rFonts w:ascii="Calisto MT" w:eastAsia="Times New Roman" w:hAnsi="Calisto MT" w:cs="Arial"/>
          <w:bCs/>
          <w:position w:val="-1"/>
          <w:szCs w:val="24"/>
        </w:rPr>
        <w:t>&amp; R</w:t>
      </w:r>
      <w:r w:rsidR="00D26D22">
        <w:rPr>
          <w:rFonts w:ascii="Calisto MT" w:eastAsia="Times New Roman" w:hAnsi="Calisto MT" w:cs="Arial"/>
          <w:bCs/>
          <w:position w:val="-1"/>
          <w:szCs w:val="24"/>
        </w:rPr>
        <w:t>ecords</w:t>
      </w:r>
    </w:p>
    <w:p w:rsidR="00091865" w:rsidRPr="00CE7D7B" w:rsidRDefault="00871B6C" w:rsidP="00CE7D7B">
      <w:pPr>
        <w:tabs>
          <w:tab w:val="left" w:pos="2880"/>
          <w:tab w:val="left" w:pos="5400"/>
          <w:tab w:val="left" w:pos="5760"/>
        </w:tabs>
        <w:spacing w:before="2" w:after="0" w:line="274" w:lineRule="exact"/>
        <w:ind w:left="180" w:right="360"/>
        <w:jc w:val="both"/>
        <w:rPr>
          <w:rFonts w:ascii="Calisto MT" w:eastAsia="Times New Roman" w:hAnsi="Calisto MT" w:cs="Arial"/>
          <w:bCs/>
          <w:position w:val="-1"/>
          <w:szCs w:val="24"/>
        </w:rPr>
      </w:pPr>
      <w:r>
        <w:rPr>
          <w:rFonts w:ascii="Calisto MT" w:eastAsia="Times New Roman" w:hAnsi="Calisto MT" w:cs="Arial"/>
          <w:bCs/>
          <w:position w:val="-1"/>
          <w:szCs w:val="24"/>
        </w:rPr>
        <w:t>Vacant</w:t>
      </w:r>
      <w:r w:rsidR="00091865" w:rsidRPr="00CE7D7B">
        <w:rPr>
          <w:rFonts w:ascii="Calisto MT" w:eastAsia="Times New Roman" w:hAnsi="Calisto MT" w:cs="Arial"/>
          <w:bCs/>
          <w:position w:val="-1"/>
          <w:szCs w:val="24"/>
        </w:rPr>
        <w:tab/>
      </w:r>
      <w:r w:rsidR="009A6BA2">
        <w:rPr>
          <w:rFonts w:ascii="Calisto MT" w:eastAsia="Times New Roman" w:hAnsi="Calisto MT" w:cs="Arial"/>
          <w:bCs/>
          <w:position w:val="-1"/>
          <w:szCs w:val="24"/>
        </w:rPr>
        <w:t>Student</w:t>
      </w:r>
      <w:r w:rsidR="00091865" w:rsidRPr="00CE7D7B">
        <w:rPr>
          <w:rFonts w:ascii="Calisto MT" w:eastAsia="Times New Roman" w:hAnsi="Calisto MT" w:cs="Arial"/>
          <w:bCs/>
          <w:position w:val="-1"/>
          <w:szCs w:val="24"/>
        </w:rPr>
        <w:tab/>
        <w:t>ASRCC</w:t>
      </w:r>
    </w:p>
    <w:p w:rsidR="00F843F8" w:rsidRDefault="00F843F8" w:rsidP="00F843F8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ab/>
      </w:r>
    </w:p>
    <w:p w:rsidR="00091865" w:rsidRPr="00091865" w:rsidRDefault="00091865" w:rsidP="00CE7D7B">
      <w:pPr>
        <w:tabs>
          <w:tab w:val="left" w:pos="2880"/>
          <w:tab w:val="left" w:pos="5400"/>
          <w:tab w:val="left" w:pos="5760"/>
        </w:tabs>
        <w:spacing w:before="2" w:after="0" w:line="274" w:lineRule="exact"/>
        <w:ind w:left="180" w:right="360"/>
        <w:jc w:val="both"/>
        <w:rPr>
          <w:rFonts w:ascii="Arial Narrow" w:eastAsia="Times New Roman" w:hAnsi="Arial Narrow" w:cs="Arial"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A2A92" wp14:editId="5ED0129B">
                <wp:simplePos x="0" y="0"/>
                <wp:positionH relativeFrom="column">
                  <wp:posOffset>95250</wp:posOffset>
                </wp:positionH>
                <wp:positionV relativeFrom="paragraph">
                  <wp:posOffset>5716</wp:posOffset>
                </wp:positionV>
                <wp:extent cx="64008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57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1865" w:rsidRPr="00091865" w:rsidRDefault="00091865" w:rsidP="000918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VOTING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2A92" id="Text Box 2" o:spid="_x0000_s1027" type="#_x0000_t202" style="position:absolute;left:0;text-align:left;margin-left:7.5pt;margin-top:.45pt;width:7in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" fillcolor="#ddd9c3" strokeweight=".5pt">
                <v:textbox>
                  <w:txbxContent>
                    <w:p w:rsidR="00091865" w:rsidRPr="00091865" w:rsidRDefault="00091865" w:rsidP="000918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VOTING MEMBERS</w:t>
                      </w:r>
                    </w:p>
                  </w:txbxContent>
                </v:textbox>
              </v:shape>
            </w:pict>
          </mc:Fallback>
        </mc:AlternateContent>
      </w:r>
    </w:p>
    <w:p w:rsidR="00091865" w:rsidRPr="00091865" w:rsidRDefault="00091865" w:rsidP="00CE7D7B">
      <w:pPr>
        <w:tabs>
          <w:tab w:val="left" w:pos="5400"/>
        </w:tabs>
        <w:spacing w:before="2" w:after="0" w:line="274" w:lineRule="exact"/>
        <w:ind w:left="180" w:right="360"/>
        <w:jc w:val="both"/>
        <w:rPr>
          <w:rFonts w:ascii="Arial Narrow" w:eastAsia="Times New Roman" w:hAnsi="Arial Narrow" w:cs="Times New Roman"/>
          <w:b/>
          <w:bCs/>
          <w:position w:val="-1"/>
          <w:sz w:val="24"/>
          <w:szCs w:val="24"/>
        </w:rPr>
      </w:pPr>
    </w:p>
    <w:p w:rsidR="00915B55" w:rsidRDefault="000318C1" w:rsidP="003424E7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Wendy McEwen</w:t>
      </w:r>
      <w:r w:rsidR="00915B55"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</w:r>
      <w:r w:rsidR="001773ED">
        <w:rPr>
          <w:rFonts w:ascii="Calisto MT" w:eastAsia="Times New Roman" w:hAnsi="Calisto MT" w:cs="Times New Roman"/>
          <w:bCs/>
          <w:position w:val="-1"/>
          <w:szCs w:val="24"/>
        </w:rPr>
        <w:t>Administrator</w:t>
      </w:r>
      <w:r>
        <w:rPr>
          <w:rFonts w:ascii="Calisto MT" w:eastAsia="Times New Roman" w:hAnsi="Calisto MT" w:cs="Times New Roman"/>
          <w:bCs/>
          <w:position w:val="-1"/>
          <w:szCs w:val="24"/>
        </w:rPr>
        <w:t xml:space="preserve"> 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Dean, Institutional Effectiveness</w:t>
      </w:r>
    </w:p>
    <w:p w:rsidR="00915B55" w:rsidRDefault="006034BF" w:rsidP="003424E7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Sharon Alexander</w:t>
      </w:r>
      <w:r w:rsidR="00915B55"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 w:rsidR="00915B55"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</w:r>
      <w:r>
        <w:rPr>
          <w:rFonts w:ascii="Calisto MT" w:eastAsia="Times New Roman" w:hAnsi="Calisto MT" w:cs="Times New Roman"/>
          <w:bCs/>
          <w:position w:val="-1"/>
          <w:szCs w:val="24"/>
        </w:rPr>
        <w:t>Ass</w:t>
      </w:r>
      <w:r w:rsidR="00001E62">
        <w:rPr>
          <w:rFonts w:ascii="Calisto MT" w:eastAsia="Times New Roman" w:hAnsi="Calisto MT" w:cs="Times New Roman"/>
          <w:bCs/>
          <w:position w:val="-1"/>
          <w:szCs w:val="24"/>
        </w:rPr>
        <w:t xml:space="preserve">ociate </w:t>
      </w:r>
      <w:r>
        <w:rPr>
          <w:rFonts w:ascii="Calisto MT" w:eastAsia="Times New Roman" w:hAnsi="Calisto MT" w:cs="Times New Roman"/>
          <w:bCs/>
          <w:position w:val="-1"/>
          <w:szCs w:val="24"/>
        </w:rPr>
        <w:t>Professor, Nursing</w:t>
      </w:r>
    </w:p>
    <w:p w:rsidR="00E457B9" w:rsidRDefault="00E457B9" w:rsidP="00E457B9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Hayley Ashby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Associate Professor, Library Services</w:t>
      </w:r>
    </w:p>
    <w:p w:rsidR="00E457B9" w:rsidRDefault="00E457B9" w:rsidP="00E457B9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Zina Chacon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Professor, Counseling &amp; Guidance</w:t>
      </w:r>
    </w:p>
    <w:p w:rsidR="00E457B9" w:rsidRDefault="00E457B9" w:rsidP="00E457B9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Peter Curtis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 xml:space="preserve">Professor, Music </w:t>
      </w:r>
    </w:p>
    <w:p w:rsidR="00E457B9" w:rsidRDefault="00E457B9" w:rsidP="00E457B9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Diana DeCastro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Classified Staff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Disability Specialist, Disability Resource Center</w:t>
      </w:r>
    </w:p>
    <w:p w:rsidR="00001E62" w:rsidRDefault="00E457B9" w:rsidP="00001E62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Louie McCarthy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Classified Staff</w:t>
      </w:r>
      <w:r w:rsidR="00915B55"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</w:r>
      <w:r>
        <w:rPr>
          <w:rFonts w:ascii="Calisto MT" w:eastAsia="Times New Roman" w:hAnsi="Calisto MT" w:cs="Times New Roman"/>
          <w:bCs/>
          <w:position w:val="-1"/>
          <w:szCs w:val="24"/>
        </w:rPr>
        <w:t>I.T. Analyst</w:t>
      </w:r>
    </w:p>
    <w:p w:rsidR="00E457B9" w:rsidRDefault="00E457B9" w:rsidP="00001E62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Rebecca Kessler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Instructor, CTE, Cosmetology</w:t>
      </w:r>
    </w:p>
    <w:p w:rsidR="00CD6798" w:rsidRDefault="00CD6798" w:rsidP="00001E62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Wendy McKeen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Assistant Professor, Chemistry</w:t>
      </w:r>
      <w:bookmarkStart w:id="0" w:name="_GoBack"/>
      <w:bookmarkEnd w:id="0"/>
    </w:p>
    <w:p w:rsidR="00F82D1E" w:rsidRDefault="006034BF" w:rsidP="0094083B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Cynthia Morrill</w:t>
      </w:r>
      <w:r w:rsidR="00F82D1E"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 w:rsidR="00F82D1E">
        <w:rPr>
          <w:rFonts w:ascii="Calisto MT" w:eastAsia="Times New Roman" w:hAnsi="Calisto MT" w:cs="Times New Roman"/>
          <w:bCs/>
          <w:position w:val="-1"/>
          <w:szCs w:val="24"/>
        </w:rPr>
        <w:tab/>
      </w:r>
      <w:r>
        <w:rPr>
          <w:rFonts w:ascii="Calisto MT" w:eastAsia="Times New Roman" w:hAnsi="Calisto MT" w:cs="Times New Roman"/>
          <w:bCs/>
          <w:position w:val="-1"/>
          <w:szCs w:val="24"/>
        </w:rPr>
        <w:t>Ass</w:t>
      </w:r>
      <w:r w:rsidR="00001E62">
        <w:rPr>
          <w:rFonts w:ascii="Calisto MT" w:eastAsia="Times New Roman" w:hAnsi="Calisto MT" w:cs="Times New Roman"/>
          <w:bCs/>
          <w:position w:val="-1"/>
          <w:szCs w:val="24"/>
        </w:rPr>
        <w:t xml:space="preserve">ociate </w:t>
      </w:r>
      <w:r>
        <w:rPr>
          <w:rFonts w:ascii="Calisto MT" w:eastAsia="Times New Roman" w:hAnsi="Calisto MT" w:cs="Times New Roman"/>
          <w:bCs/>
          <w:position w:val="-1"/>
          <w:szCs w:val="24"/>
        </w:rPr>
        <w:t>Professor, English</w:t>
      </w:r>
      <w:r w:rsidR="008A1F3B">
        <w:rPr>
          <w:rFonts w:ascii="Calisto MT" w:eastAsia="Times New Roman" w:hAnsi="Calisto MT" w:cs="Times New Roman"/>
          <w:bCs/>
          <w:position w:val="-1"/>
          <w:szCs w:val="24"/>
        </w:rPr>
        <w:t xml:space="preserve"> &amp; Media Studies</w:t>
      </w:r>
    </w:p>
    <w:p w:rsidR="00CD6798" w:rsidRDefault="00E457B9" w:rsidP="00E457B9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Carla Reible</w:t>
      </w:r>
      <w:r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</w:r>
      <w:r>
        <w:rPr>
          <w:rFonts w:ascii="Calisto MT" w:eastAsia="Times New Roman" w:hAnsi="Calisto MT" w:cs="Times New Roman"/>
          <w:bCs/>
          <w:position w:val="-1"/>
          <w:szCs w:val="24"/>
        </w:rPr>
        <w:t>Associate Professor, English &amp; Media Studies</w:t>
      </w:r>
    </w:p>
    <w:p w:rsidR="00CD6798" w:rsidRDefault="00CD6798" w:rsidP="00CD6798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Paul Richardson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Faculty</w:t>
      </w:r>
      <w:r>
        <w:rPr>
          <w:rFonts w:ascii="Calisto MT" w:eastAsia="Times New Roman" w:hAnsi="Calisto MT" w:cs="Times New Roman"/>
          <w:bCs/>
          <w:position w:val="-1"/>
          <w:szCs w:val="24"/>
        </w:rPr>
        <w:tab/>
        <w:t>Associate Professor, Chemistry</w:t>
      </w:r>
    </w:p>
    <w:p w:rsidR="00915B55" w:rsidRPr="00CE7D7B" w:rsidRDefault="00131A5F" w:rsidP="00831665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Jackie Urena</w:t>
      </w:r>
      <w:r w:rsidR="00915B55"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  <w:t>Classified Staff</w:t>
      </w:r>
      <w:r w:rsidR="00915B55"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</w:r>
      <w:r w:rsidR="00A07C51">
        <w:rPr>
          <w:rFonts w:ascii="Calisto MT" w:eastAsia="Times New Roman" w:hAnsi="Calisto MT" w:cs="Times New Roman"/>
          <w:bCs/>
          <w:position w:val="-1"/>
          <w:szCs w:val="24"/>
        </w:rPr>
        <w:t xml:space="preserve">Educational </w:t>
      </w:r>
      <w:r>
        <w:rPr>
          <w:rFonts w:ascii="Calisto MT" w:eastAsia="Times New Roman" w:hAnsi="Calisto MT" w:cs="Times New Roman"/>
          <w:bCs/>
          <w:position w:val="-1"/>
          <w:szCs w:val="24"/>
        </w:rPr>
        <w:t>Advisor</w:t>
      </w:r>
      <w:r w:rsidR="006E29C9">
        <w:rPr>
          <w:rFonts w:ascii="Calisto MT" w:eastAsia="Times New Roman" w:hAnsi="Calisto MT" w:cs="Times New Roman"/>
          <w:bCs/>
          <w:position w:val="-1"/>
          <w:szCs w:val="24"/>
        </w:rPr>
        <w:t>, School of Nursing</w:t>
      </w:r>
    </w:p>
    <w:p w:rsidR="00915B55" w:rsidRPr="00CE7D7B" w:rsidRDefault="00915B55" w:rsidP="003424E7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Calisto MT" w:eastAsia="Times New Roman" w:hAnsi="Calisto MT" w:cs="Times New Roman"/>
          <w:bCs/>
          <w:position w:val="-1"/>
          <w:szCs w:val="24"/>
        </w:rPr>
      </w:pPr>
      <w:r w:rsidRPr="00CE7D7B">
        <w:rPr>
          <w:rFonts w:ascii="Calisto MT" w:eastAsia="Times New Roman" w:hAnsi="Calisto MT" w:cs="Times New Roman"/>
          <w:bCs/>
          <w:position w:val="-1"/>
          <w:szCs w:val="24"/>
        </w:rPr>
        <w:t>Johanna Vasquez</w:t>
      </w:r>
      <w:r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  <w:t>Classified Staff</w:t>
      </w:r>
      <w:r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  <w:t>Administrative Assistant III, A</w:t>
      </w:r>
      <w:r w:rsidR="00C70527">
        <w:rPr>
          <w:rFonts w:ascii="Calisto MT" w:eastAsia="Times New Roman" w:hAnsi="Calisto MT" w:cs="Times New Roman"/>
          <w:bCs/>
          <w:position w:val="-1"/>
          <w:szCs w:val="24"/>
        </w:rPr>
        <w:t>dmin. &amp; Records</w:t>
      </w:r>
    </w:p>
    <w:p w:rsidR="00915B55" w:rsidRDefault="00E457B9" w:rsidP="003424E7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rPr>
          <w:rFonts w:ascii="Calisto MT" w:eastAsia="Times New Roman" w:hAnsi="Calisto MT" w:cs="Times New Roman"/>
          <w:bCs/>
          <w:position w:val="-1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Johanna Vargas</w:t>
      </w:r>
      <w:r w:rsidR="00915B55"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  <w:t>Classified Staff</w:t>
      </w:r>
      <w:r w:rsidR="00915B55" w:rsidRPr="00CE7D7B">
        <w:rPr>
          <w:rFonts w:ascii="Calisto MT" w:eastAsia="Times New Roman" w:hAnsi="Calisto MT" w:cs="Times New Roman"/>
          <w:bCs/>
          <w:position w:val="-1"/>
          <w:szCs w:val="24"/>
        </w:rPr>
        <w:tab/>
      </w:r>
      <w:r>
        <w:rPr>
          <w:rFonts w:ascii="Calisto MT" w:eastAsia="Times New Roman" w:hAnsi="Calisto MT" w:cs="Times New Roman"/>
          <w:bCs/>
          <w:position w:val="-1"/>
          <w:szCs w:val="24"/>
        </w:rPr>
        <w:t>Veterans Services Specialist</w:t>
      </w:r>
    </w:p>
    <w:p w:rsidR="002F1DF3" w:rsidRDefault="00871B6C" w:rsidP="00F94AB5">
      <w:pPr>
        <w:tabs>
          <w:tab w:val="left" w:pos="2880"/>
          <w:tab w:val="left" w:pos="5400"/>
          <w:tab w:val="left" w:pos="5760"/>
        </w:tabs>
        <w:spacing w:before="2" w:after="0"/>
        <w:ind w:left="180" w:right="36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Calisto MT" w:eastAsia="Times New Roman" w:hAnsi="Calisto MT" w:cs="Times New Roman"/>
          <w:bCs/>
          <w:position w:val="-1"/>
          <w:szCs w:val="24"/>
        </w:rPr>
        <w:t>Melinda Miles</w:t>
      </w:r>
      <w:r w:rsidR="004E5B3A">
        <w:rPr>
          <w:rFonts w:ascii="Calisto MT" w:eastAsia="Times New Roman" w:hAnsi="Calisto MT" w:cs="Times New Roman"/>
          <w:bCs/>
          <w:position w:val="-1"/>
          <w:szCs w:val="24"/>
        </w:rPr>
        <w:tab/>
        <w:t>Recorder</w:t>
      </w:r>
      <w:r w:rsidR="004E5B3A">
        <w:rPr>
          <w:rFonts w:ascii="Calisto MT" w:eastAsia="Times New Roman" w:hAnsi="Calisto MT" w:cs="Times New Roman"/>
          <w:bCs/>
          <w:position w:val="-1"/>
          <w:szCs w:val="24"/>
        </w:rPr>
        <w:tab/>
        <w:t>Administrative Assistant IV</w:t>
      </w:r>
    </w:p>
    <w:sectPr w:rsidR="002F1DF3">
      <w:footerReference w:type="default" r:id="rId8"/>
      <w:type w:val="continuous"/>
      <w:pgSz w:w="12240" w:h="15840"/>
      <w:pgMar w:top="600" w:right="8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A4" w:rsidRDefault="000D21A4" w:rsidP="00C9032F">
      <w:pPr>
        <w:spacing w:after="0" w:line="240" w:lineRule="auto"/>
      </w:pPr>
      <w:r>
        <w:separator/>
      </w:r>
    </w:p>
  </w:endnote>
  <w:endnote w:type="continuationSeparator" w:id="0">
    <w:p w:rsidR="000D21A4" w:rsidRDefault="000D21A4" w:rsidP="00C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2F" w:rsidRPr="00C9032F" w:rsidRDefault="00C9032F">
    <w:pPr>
      <w:pStyle w:val="Footer"/>
      <w:rPr>
        <w:rFonts w:ascii="Calisto MT" w:hAnsi="Calisto MT"/>
        <w:sz w:val="18"/>
      </w:rPr>
    </w:pPr>
    <w:r>
      <w:tab/>
    </w:r>
    <w:r>
      <w:tab/>
    </w:r>
    <w:r w:rsidRPr="00C9032F">
      <w:rPr>
        <w:rFonts w:ascii="Calisto MT" w:hAnsi="Calisto MT"/>
        <w:sz w:val="18"/>
      </w:rPr>
      <w:t xml:space="preserve">Updated </w:t>
    </w:r>
    <w:r w:rsidR="00F36E09">
      <w:rPr>
        <w:rFonts w:ascii="Calisto MT" w:hAnsi="Calisto MT"/>
        <w:sz w:val="18"/>
      </w:rPr>
      <w:t>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A4" w:rsidRDefault="000D21A4" w:rsidP="00C9032F">
      <w:pPr>
        <w:spacing w:after="0" w:line="240" w:lineRule="auto"/>
      </w:pPr>
      <w:r>
        <w:separator/>
      </w:r>
    </w:p>
  </w:footnote>
  <w:footnote w:type="continuationSeparator" w:id="0">
    <w:p w:rsidR="000D21A4" w:rsidRDefault="000D21A4" w:rsidP="00C9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F17"/>
    <w:multiLevelType w:val="hybridMultilevel"/>
    <w:tmpl w:val="300E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128F"/>
    <w:multiLevelType w:val="hybridMultilevel"/>
    <w:tmpl w:val="1BD4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FD"/>
    <w:rsid w:val="00000D54"/>
    <w:rsid w:val="00001E62"/>
    <w:rsid w:val="00004AA0"/>
    <w:rsid w:val="000059DF"/>
    <w:rsid w:val="00012B8B"/>
    <w:rsid w:val="000318C1"/>
    <w:rsid w:val="00054C15"/>
    <w:rsid w:val="0005757B"/>
    <w:rsid w:val="00074232"/>
    <w:rsid w:val="00082B0B"/>
    <w:rsid w:val="00090884"/>
    <w:rsid w:val="00091865"/>
    <w:rsid w:val="000A20DB"/>
    <w:rsid w:val="000B404F"/>
    <w:rsid w:val="000D0EA7"/>
    <w:rsid w:val="000D21A4"/>
    <w:rsid w:val="00102BD3"/>
    <w:rsid w:val="00130EB0"/>
    <w:rsid w:val="00131A5F"/>
    <w:rsid w:val="00137042"/>
    <w:rsid w:val="001507CA"/>
    <w:rsid w:val="001528FC"/>
    <w:rsid w:val="00170FCF"/>
    <w:rsid w:val="001773ED"/>
    <w:rsid w:val="001C13FD"/>
    <w:rsid w:val="001D28BE"/>
    <w:rsid w:val="001E2EA7"/>
    <w:rsid w:val="001E3BAA"/>
    <w:rsid w:val="001F09BA"/>
    <w:rsid w:val="00204196"/>
    <w:rsid w:val="00210679"/>
    <w:rsid w:val="00242314"/>
    <w:rsid w:val="00244779"/>
    <w:rsid w:val="002C3680"/>
    <w:rsid w:val="002F1DF3"/>
    <w:rsid w:val="00313E4F"/>
    <w:rsid w:val="003176EC"/>
    <w:rsid w:val="003340EC"/>
    <w:rsid w:val="003424E7"/>
    <w:rsid w:val="00382BD7"/>
    <w:rsid w:val="003841B7"/>
    <w:rsid w:val="00386EA8"/>
    <w:rsid w:val="003C0058"/>
    <w:rsid w:val="003C70E9"/>
    <w:rsid w:val="004133B0"/>
    <w:rsid w:val="00424790"/>
    <w:rsid w:val="00447E1F"/>
    <w:rsid w:val="00473339"/>
    <w:rsid w:val="0047407B"/>
    <w:rsid w:val="00491355"/>
    <w:rsid w:val="004A61B2"/>
    <w:rsid w:val="004A7371"/>
    <w:rsid w:val="004E5B3A"/>
    <w:rsid w:val="00517830"/>
    <w:rsid w:val="00525586"/>
    <w:rsid w:val="00533EFE"/>
    <w:rsid w:val="005421BB"/>
    <w:rsid w:val="00542EED"/>
    <w:rsid w:val="005F2C8C"/>
    <w:rsid w:val="006034BF"/>
    <w:rsid w:val="0061762D"/>
    <w:rsid w:val="00645B8E"/>
    <w:rsid w:val="00694313"/>
    <w:rsid w:val="006977ED"/>
    <w:rsid w:val="006A2D6C"/>
    <w:rsid w:val="006C6408"/>
    <w:rsid w:val="006E29C9"/>
    <w:rsid w:val="006E50BC"/>
    <w:rsid w:val="00741451"/>
    <w:rsid w:val="007A2C10"/>
    <w:rsid w:val="007D3EE4"/>
    <w:rsid w:val="008130EF"/>
    <w:rsid w:val="008140C5"/>
    <w:rsid w:val="00831665"/>
    <w:rsid w:val="00837FB1"/>
    <w:rsid w:val="00845F37"/>
    <w:rsid w:val="00866CE1"/>
    <w:rsid w:val="00866E1F"/>
    <w:rsid w:val="00871B6C"/>
    <w:rsid w:val="00874CBD"/>
    <w:rsid w:val="0087540E"/>
    <w:rsid w:val="008A1F3B"/>
    <w:rsid w:val="008B542A"/>
    <w:rsid w:val="008E7C73"/>
    <w:rsid w:val="008F05E9"/>
    <w:rsid w:val="00915B55"/>
    <w:rsid w:val="00925B45"/>
    <w:rsid w:val="00927428"/>
    <w:rsid w:val="009275FC"/>
    <w:rsid w:val="0094083B"/>
    <w:rsid w:val="00952278"/>
    <w:rsid w:val="00987142"/>
    <w:rsid w:val="00992C6A"/>
    <w:rsid w:val="009A6BA2"/>
    <w:rsid w:val="009E5233"/>
    <w:rsid w:val="009F44C5"/>
    <w:rsid w:val="00A00291"/>
    <w:rsid w:val="00A067C9"/>
    <w:rsid w:val="00A07C51"/>
    <w:rsid w:val="00A43846"/>
    <w:rsid w:val="00A456D4"/>
    <w:rsid w:val="00A62EB8"/>
    <w:rsid w:val="00AA13B0"/>
    <w:rsid w:val="00AB4A08"/>
    <w:rsid w:val="00AF4DF1"/>
    <w:rsid w:val="00B44765"/>
    <w:rsid w:val="00B44FDB"/>
    <w:rsid w:val="00B933C9"/>
    <w:rsid w:val="00BA4DE0"/>
    <w:rsid w:val="00BB25C2"/>
    <w:rsid w:val="00BB4D77"/>
    <w:rsid w:val="00C04AA5"/>
    <w:rsid w:val="00C16948"/>
    <w:rsid w:val="00C70527"/>
    <w:rsid w:val="00C7060A"/>
    <w:rsid w:val="00C85157"/>
    <w:rsid w:val="00C9032F"/>
    <w:rsid w:val="00C90A24"/>
    <w:rsid w:val="00C9710E"/>
    <w:rsid w:val="00CA1E9D"/>
    <w:rsid w:val="00CD6798"/>
    <w:rsid w:val="00CE7D7B"/>
    <w:rsid w:val="00D22CA9"/>
    <w:rsid w:val="00D2443A"/>
    <w:rsid w:val="00D26D22"/>
    <w:rsid w:val="00D46ADE"/>
    <w:rsid w:val="00D91BB9"/>
    <w:rsid w:val="00DA7364"/>
    <w:rsid w:val="00DB7ECA"/>
    <w:rsid w:val="00E021E2"/>
    <w:rsid w:val="00E263A7"/>
    <w:rsid w:val="00E457B9"/>
    <w:rsid w:val="00E67B9A"/>
    <w:rsid w:val="00E67D63"/>
    <w:rsid w:val="00E735AA"/>
    <w:rsid w:val="00E771E4"/>
    <w:rsid w:val="00E8017B"/>
    <w:rsid w:val="00E841EC"/>
    <w:rsid w:val="00E864EA"/>
    <w:rsid w:val="00E869C2"/>
    <w:rsid w:val="00EA0A4B"/>
    <w:rsid w:val="00EA362C"/>
    <w:rsid w:val="00EA7C5C"/>
    <w:rsid w:val="00EC25C9"/>
    <w:rsid w:val="00F158FC"/>
    <w:rsid w:val="00F36E09"/>
    <w:rsid w:val="00F37CBD"/>
    <w:rsid w:val="00F37DCB"/>
    <w:rsid w:val="00F82D1E"/>
    <w:rsid w:val="00F843F8"/>
    <w:rsid w:val="00F92842"/>
    <w:rsid w:val="00F94AB5"/>
    <w:rsid w:val="00FB4328"/>
    <w:rsid w:val="00FC5467"/>
    <w:rsid w:val="00FC70BA"/>
    <w:rsid w:val="00FD2A13"/>
    <w:rsid w:val="00FE1F92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AD3B"/>
  <w15:docId w15:val="{D3061E42-F408-4EA8-B37C-41C03C0B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32F"/>
  </w:style>
  <w:style w:type="paragraph" w:styleId="Footer">
    <w:name w:val="footer"/>
    <w:basedOn w:val="Normal"/>
    <w:link w:val="FooterChar"/>
    <w:uiPriority w:val="99"/>
    <w:unhideWhenUsed/>
    <w:rsid w:val="00C9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32F"/>
  </w:style>
  <w:style w:type="paragraph" w:styleId="BalloonText">
    <w:name w:val="Balloon Text"/>
    <w:basedOn w:val="Normal"/>
    <w:link w:val="BalloonTextChar"/>
    <w:uiPriority w:val="99"/>
    <w:semiHidden/>
    <w:unhideWhenUsed/>
    <w:rsid w:val="0008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0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23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2312E3A3A44998F7C96C805512CF" ma:contentTypeVersion="0" ma:contentTypeDescription="Create a new document." ma:contentTypeScope="" ma:versionID="11438a3f69cae2876028caf37cbf3759">
  <xsd:schema xmlns:xsd="http://www.w3.org/2001/XMLSchema" xmlns:xs="http://www.w3.org/2001/XMLSchema" xmlns:p="http://schemas.microsoft.com/office/2006/metadata/properties" xmlns:ns2="9c56037c-f514-435f-9335-5f2347cc2d2b" targetNamespace="http://schemas.microsoft.com/office/2006/metadata/properties" ma:root="true" ma:fieldsID="9ea4979d7d742b8507e2f7a779813d00" ns2:_="">
    <xsd:import namespace="9c56037c-f514-435f-9335-5f2347cc2d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037c-f514-435f-9335-5f2347cc2d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56037c-f514-435f-9335-5f2347cc2d2b">RHPV64EJFW6T-408-2213</_dlc_DocId>
    <_dlc_DocIdUrl xmlns="9c56037c-f514-435f-9335-5f2347cc2d2b">
      <Url>https://staging.rcc.edu/about/president/strategic-planning/_layouts/DocIdRedir.aspx?ID=RHPV64EJFW6T-408-2213</Url>
      <Description>RHPV64EJFW6T-408-2213</Description>
    </_dlc_DocIdUrl>
  </documentManagement>
</p:properties>
</file>

<file path=customXml/itemProps1.xml><?xml version="1.0" encoding="utf-8"?>
<ds:datastoreItem xmlns:ds="http://schemas.openxmlformats.org/officeDocument/2006/customXml" ds:itemID="{83A504FD-DAB8-4F3C-93C8-0FAFD24F05D2}"/>
</file>

<file path=customXml/itemProps2.xml><?xml version="1.0" encoding="utf-8"?>
<ds:datastoreItem xmlns:ds="http://schemas.openxmlformats.org/officeDocument/2006/customXml" ds:itemID="{DA58E508-7A4C-4AF4-A186-053DFF68E9C3}"/>
</file>

<file path=customXml/itemProps3.xml><?xml version="1.0" encoding="utf-8"?>
<ds:datastoreItem xmlns:ds="http://schemas.openxmlformats.org/officeDocument/2006/customXml" ds:itemID="{D20E21D6-A01B-4AD4-AD21-D5A78158EFD7}"/>
</file>

<file path=customXml/itemProps4.xml><?xml version="1.0" encoding="utf-8"?>
<ds:datastoreItem xmlns:ds="http://schemas.openxmlformats.org/officeDocument/2006/customXml" ds:itemID="{07E67081-5D2C-42E5-BAA5-0D84CA074291}"/>
</file>

<file path=customXml/itemProps5.xml><?xml version="1.0" encoding="utf-8"?>
<ds:datastoreItem xmlns:ds="http://schemas.openxmlformats.org/officeDocument/2006/customXml" ds:itemID="{C779612C-8801-4A89-B001-0483E0D7C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RCCD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Miles, Melinda</cp:lastModifiedBy>
  <cp:revision>2</cp:revision>
  <cp:lastPrinted>2018-08-14T17:21:00Z</cp:lastPrinted>
  <dcterms:created xsi:type="dcterms:W3CDTF">2018-08-14T17:31:00Z</dcterms:created>
  <dcterms:modified xsi:type="dcterms:W3CDTF">2018-08-14T17:31:00Z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2011-09-09T00:00:00Z</vt:filetime>
  </property>
  <property fmtid="{D5CDD505-2E9C-101B-9397-08002B2CF9AE}" pid="3" name="LastSaved">
    <vt:filetime>2011-09-28T00:00:00Z</vt:filetime>
  </property>
  <property fmtid="{D5CDD505-2E9C-101B-9397-08002B2CF9AE}" pid="4" name="ContentTypeId">
    <vt:lpwstr>0x01010076852312E3A3A44998F7C96C805512CF</vt:lpwstr>
  </property>
  <property fmtid="{D5CDD505-2E9C-101B-9397-08002B2CF9AE}" pid="5" name="_dlc_DocIdItemGuid">
    <vt:lpwstr>2d85e270-43a8-4ef0-8804-2e3ed20bd941</vt:lpwstr>
  </property>
</Properties>
</file>